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44" w:rsidRDefault="00851744" w:rsidP="00851744">
      <w:pPr>
        <w:shd w:val="clear" w:color="auto" w:fill="FFFFFF"/>
        <w:tabs>
          <w:tab w:val="left" w:pos="1005"/>
        </w:tabs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851744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-756920</wp:posOffset>
            </wp:positionV>
            <wp:extent cx="1905000" cy="1428750"/>
            <wp:effectExtent l="0" t="0" r="0" b="0"/>
            <wp:wrapNone/>
            <wp:docPr id="2" name="Image 2" descr="C:\Users\Utilisateur\Desktop\ccpnl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ccpnl-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</w:p>
    <w:p w:rsidR="00851744" w:rsidRDefault="00851744" w:rsidP="0085174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851744" w:rsidRDefault="00851744" w:rsidP="0085174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51744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Commerçants, artisans, entrepreneurs</w:t>
      </w:r>
      <w:r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</w:t>
      </w:r>
    </w:p>
    <w:p w:rsidR="00851744" w:rsidRPr="00851744" w:rsidRDefault="00FF708A" w:rsidP="008517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[</w:t>
      </w:r>
      <w:proofErr w:type="gramStart"/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clic</w:t>
      </w:r>
      <w:proofErr w:type="gramEnd"/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vers le </w:t>
      </w:r>
      <w:proofErr w:type="spellStart"/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google</w:t>
      </w:r>
      <w:proofErr w:type="spellEnd"/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form </w:t>
      </w:r>
      <w:hyperlink r:id="rId5" w:tgtFrame="_blank" w:history="1">
        <w:r w:rsidR="00851744" w:rsidRPr="0085174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https://docs.google.com/forms/d/e/1FAIpQLSccuRvqdeipB5do8OEiXDrGeKnvO17NXuzU6ENTQJ7ZrxQhCg/viewform?usp=sf_link</w:t>
        </w:r>
      </w:hyperlink>
      <w:r w:rsidR="00851744" w:rsidRPr="0085174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]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345"/>
      </w:tblGrid>
      <w:tr w:rsidR="00851744" w:rsidRPr="00851744" w:rsidTr="00FF708A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</w:tcPr>
          <w:p w:rsidR="00851744" w:rsidRPr="00851744" w:rsidRDefault="00851744" w:rsidP="00851744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744" w:rsidRPr="00851744" w:rsidRDefault="00851744" w:rsidP="00851744">
            <w:pPr>
              <w:spacing w:before="300" w:after="0" w:line="21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AB1608" w:rsidRDefault="00851744" w:rsidP="00FF708A">
      <w:pPr>
        <w:ind w:left="-567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5174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"</w:t>
      </w:r>
    </w:p>
    <w:p w:rsidR="00851744" w:rsidRDefault="00FF708A" w:rsidP="00851744">
      <w:pPr>
        <w:rPr>
          <w:sz w:val="28"/>
          <w:szCs w:val="28"/>
        </w:rPr>
      </w:pPr>
      <w:hyperlink r:id="rId6" w:anchor="/crcvl/connecte/F_TSRenaissance/depot/simple" w:history="1">
        <w:r w:rsidR="00851744" w:rsidRPr="007F554E">
          <w:rPr>
            <w:rStyle w:val="Lienhypertexte"/>
            <w:sz w:val="28"/>
            <w:szCs w:val="28"/>
          </w:rPr>
          <w:t>https://crcvl.mgcloud.fr/aides/#/crcvl/connecte/F_TSRenaissance/depot/simple</w:t>
        </w:r>
      </w:hyperlink>
    </w:p>
    <w:p w:rsidR="00851744" w:rsidRDefault="00851744" w:rsidP="00851744">
      <w:pPr>
        <w:rPr>
          <w:sz w:val="28"/>
          <w:szCs w:val="28"/>
        </w:rPr>
      </w:pPr>
    </w:p>
    <w:p w:rsidR="00851744" w:rsidRPr="00851744" w:rsidRDefault="00851744" w:rsidP="00851744">
      <w:pPr>
        <w:rPr>
          <w:sz w:val="28"/>
          <w:szCs w:val="28"/>
        </w:rPr>
      </w:pPr>
    </w:p>
    <w:sectPr w:rsidR="00851744" w:rsidRPr="008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4"/>
    <w:rsid w:val="00851744"/>
    <w:rsid w:val="00AB1608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D86170-2358-4B13-B99F-9DC1AFDB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cvl.mgcloud.fr/aides/" TargetMode="External"/><Relationship Id="rId5" Type="http://schemas.openxmlformats.org/officeDocument/2006/relationships/hyperlink" Target="https://docs.google.com/forms/d/e/1FAIpQLSccuRvqdeipB5do8OEiXDrGeKnvO17NXuzU6ENTQJ7ZrxQhCg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2020-06-12T08:22:00Z</dcterms:created>
  <dcterms:modified xsi:type="dcterms:W3CDTF">2020-06-12T08:29:00Z</dcterms:modified>
</cp:coreProperties>
</file>